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46" w:rsidRDefault="006E5846"/>
    <w:p w:rsidR="00762849" w:rsidRPr="00762849" w:rsidRDefault="00762849" w:rsidP="0076284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25-30 сентября 2021 года было организовано </w:t>
      </w:r>
      <w:proofErr w:type="gramStart"/>
      <w:r>
        <w:rPr>
          <w:b/>
          <w:bCs/>
          <w:i/>
          <w:iCs/>
          <w:color w:val="000000"/>
        </w:rPr>
        <w:t>информирование  предпринимательского</w:t>
      </w:r>
      <w:proofErr w:type="gramEnd"/>
      <w:r>
        <w:rPr>
          <w:b/>
          <w:bCs/>
          <w:i/>
          <w:iCs/>
          <w:color w:val="000000"/>
        </w:rPr>
        <w:t xml:space="preserve"> сообщества </w:t>
      </w:r>
      <w:proofErr w:type="spellStart"/>
      <w:r>
        <w:rPr>
          <w:b/>
          <w:bCs/>
          <w:i/>
          <w:iCs/>
          <w:color w:val="000000"/>
        </w:rPr>
        <w:t>Усть-Лабинского</w:t>
      </w:r>
      <w:proofErr w:type="spellEnd"/>
      <w:r>
        <w:rPr>
          <w:b/>
          <w:bCs/>
          <w:i/>
          <w:iCs/>
          <w:color w:val="000000"/>
        </w:rPr>
        <w:t xml:space="preserve"> района  о возможности принять участие в </w:t>
      </w:r>
      <w:r w:rsidRPr="00762849">
        <w:rPr>
          <w:b/>
          <w:bCs/>
          <w:i/>
          <w:iCs/>
          <w:color w:val="000000"/>
        </w:rPr>
        <w:t>Семинар</w:t>
      </w:r>
      <w:r>
        <w:rPr>
          <w:b/>
          <w:bCs/>
          <w:i/>
          <w:iCs/>
          <w:color w:val="000000"/>
        </w:rPr>
        <w:t>е</w:t>
      </w:r>
      <w:r w:rsidRPr="00762849">
        <w:rPr>
          <w:b/>
          <w:bCs/>
          <w:i/>
          <w:iCs/>
          <w:color w:val="000000"/>
        </w:rPr>
        <w:t xml:space="preserve"> «Заработная плата и учет рабочего времени»</w:t>
      </w:r>
      <w:r>
        <w:rPr>
          <w:b/>
          <w:bCs/>
          <w:i/>
          <w:iCs/>
          <w:color w:val="000000"/>
        </w:rPr>
        <w:t>. Семинар состоялся</w:t>
      </w:r>
      <w:r w:rsidRPr="00762849">
        <w:rPr>
          <w:b/>
          <w:bCs/>
          <w:i/>
          <w:iCs/>
          <w:color w:val="000000"/>
        </w:rPr>
        <w:t xml:space="preserve"> в ТПП Краснодарского края</w:t>
      </w:r>
      <w:r>
        <w:rPr>
          <w:b/>
          <w:bCs/>
          <w:i/>
          <w:iCs/>
          <w:color w:val="000000"/>
        </w:rPr>
        <w:t xml:space="preserve"> 30.09.2021 г</w:t>
      </w:r>
      <w:bookmarkStart w:id="0" w:name="_GoBack"/>
      <w:bookmarkEnd w:id="0"/>
      <w:r w:rsidRPr="00762849">
        <w:rPr>
          <w:b/>
          <w:bCs/>
          <w:i/>
          <w:iCs/>
          <w:color w:val="000000"/>
        </w:rPr>
        <w:t>. В нем приняли участие около 40 индивидуальных предпринимателей, руководителей и специалистов предприятий Кубани.</w:t>
      </w:r>
    </w:p>
    <w:p w:rsidR="00762849" w:rsidRPr="00762849" w:rsidRDefault="00762849" w:rsidP="0076284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62849">
        <w:rPr>
          <w:color w:val="000000"/>
        </w:rPr>
        <w:t>Можно ли сэкономить, устанавливая вместо месячного оклада почасовую тарифную ставку? Какой должна быть минимальная оплата труда за час работы в 2021 году? Можно ли по заявлению сотрудника выплачивать заработную плату на несколько его банковских карт? Как часто нужно индексировать зарплату? На эти и многие другие вопросы сотрудников кубанских организаций в течение трех часов отвечала директор консультационной службы «Налоги. Бизнес. Право», главный редактор газеты «Вестник малого бизнеса», автор книги «Юридические хитрости для вашего бизнеса» Елена Макарова.</w:t>
      </w:r>
    </w:p>
    <w:p w:rsidR="00762849" w:rsidRPr="00762849" w:rsidRDefault="00762849" w:rsidP="0076284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62849">
        <w:rPr>
          <w:color w:val="000000"/>
        </w:rPr>
        <w:t>Семинар стал третьим в серии обучающих мероприятий для представителей малого и среднего бизнеса, организованных совместно с Фондом развития бизнеса Краснодарского края. Встречи с предпринимателями уже состоялись в Выселках и Славянске-на-Кубани. В семинарах «Как подготовиться и что нужно знать о проверках контролирующими органами» и «Как найти инвестиции в ваш бизнес» приняли участие около 50 специалистов.</w:t>
      </w:r>
    </w:p>
    <w:p w:rsidR="00762849" w:rsidRPr="00762849" w:rsidRDefault="00762849" w:rsidP="0076284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62849">
        <w:rPr>
          <w:color w:val="000000"/>
        </w:rPr>
        <w:t>Следующее мероприятие пройдет 15 октября в Темрюкской торгово-промышленной палате. Эксперты расскажут о последних изменениях в российском законодательстве.</w:t>
      </w:r>
    </w:p>
    <w:p w:rsidR="00762849" w:rsidRPr="00762849" w:rsidRDefault="00762849" w:rsidP="00762849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62849">
        <w:rPr>
          <w:color w:val="000000"/>
        </w:rPr>
        <w:t>Семинары организованы в рамках реализации программы «Государственная поддержка малого и среднего предпринимательства и стимулирование инновационной деятельности в Краснодарском крае».</w:t>
      </w:r>
    </w:p>
    <w:p w:rsidR="00762849" w:rsidRDefault="00762849"/>
    <w:sectPr w:rsidR="0076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57"/>
    <w:rsid w:val="006E5846"/>
    <w:rsid w:val="00762849"/>
    <w:rsid w:val="00914D57"/>
    <w:rsid w:val="00A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5AC"/>
  <w15:chartTrackingRefBased/>
  <w15:docId w15:val="{7122570E-86EA-4F83-9AE2-6A6C7B5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>diakov.net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2022-05-15T17:05:00Z</dcterms:created>
  <dcterms:modified xsi:type="dcterms:W3CDTF">2022-05-15T17:10:00Z</dcterms:modified>
</cp:coreProperties>
</file>